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3E6F" w14:textId="77777777" w:rsidR="0014265E" w:rsidRPr="0014265E" w:rsidRDefault="0014265E" w:rsidP="0014265E">
      <w:pPr>
        <w:rPr>
          <w:rFonts w:eastAsia="Times New Roman"/>
          <w:b/>
          <w:bCs/>
        </w:rPr>
      </w:pPr>
      <w:r w:rsidRPr="0014265E">
        <w:rPr>
          <w:b/>
          <w:bCs/>
        </w:rPr>
        <w:t xml:space="preserve">Title - </w:t>
      </w:r>
      <w:r w:rsidRPr="0014265E">
        <w:rPr>
          <w:rFonts w:eastAsia="Times New Roman"/>
          <w:b/>
          <w:bCs/>
        </w:rPr>
        <w:t>Peak Performance for Project Managers</w:t>
      </w:r>
    </w:p>
    <w:p w14:paraId="77B68F87" w14:textId="77777777" w:rsidR="0014265E" w:rsidRDefault="0014265E" w:rsidP="0014265E">
      <w:r w:rsidRPr="0014265E">
        <w:rPr>
          <w:b/>
          <w:bCs/>
        </w:rPr>
        <w:t>Pillars – 1.0</w:t>
      </w:r>
      <w:r w:rsidRPr="0014265E">
        <w:rPr>
          <w:b/>
          <w:bCs/>
        </w:rPr>
        <w:t xml:space="preserve"> Ways of Working + 0.5 Business Acumen</w:t>
      </w:r>
    </w:p>
    <w:p w14:paraId="5AC0050C" w14:textId="77777777" w:rsidR="0014265E" w:rsidRDefault="0014265E" w:rsidP="0014265E"/>
    <w:p w14:paraId="31060D97" w14:textId="31AD270E" w:rsidR="0014265E" w:rsidRDefault="0014265E" w:rsidP="0014265E">
      <w:pPr>
        <w:rPr>
          <w:rFonts w:eastAsia="Times New Roman"/>
        </w:rPr>
      </w:pPr>
      <w:r>
        <w:rPr>
          <w:rFonts w:eastAsia="Times New Roman"/>
        </w:rPr>
        <w:t xml:space="preserve">Today's competition is </w:t>
      </w:r>
      <w:proofErr w:type="gramStart"/>
      <w:r>
        <w:rPr>
          <w:rFonts w:eastAsia="Times New Roman"/>
        </w:rPr>
        <w:t>brutal</w:t>
      </w:r>
      <w:proofErr w:type="gramEnd"/>
      <w:r>
        <w:rPr>
          <w:rFonts w:eastAsia="Times New Roman"/>
        </w:rPr>
        <w:t xml:space="preserve"> and deadlines drive everything. The pressure to perform can be suffocating. What are you doing to stay ahead and keep from burning out? </w:t>
      </w:r>
    </w:p>
    <w:p w14:paraId="50442143" w14:textId="77777777" w:rsidR="0014265E" w:rsidRDefault="0014265E" w:rsidP="0014265E">
      <w:pPr>
        <w:rPr>
          <w:rFonts w:eastAsia="Times New Roman"/>
        </w:rPr>
      </w:pPr>
      <w:r>
        <w:rPr>
          <w:rFonts w:eastAsia="Times New Roman"/>
        </w:rPr>
        <w:t xml:space="preserve">Join Scott </w:t>
      </w:r>
      <w:proofErr w:type="spellStart"/>
      <w:r>
        <w:rPr>
          <w:rFonts w:eastAsia="Times New Roman"/>
        </w:rPr>
        <w:t>Welle</w:t>
      </w:r>
      <w:proofErr w:type="spellEnd"/>
      <w:r>
        <w:rPr>
          <w:rFonts w:eastAsia="Times New Roman"/>
        </w:rPr>
        <w:t xml:space="preserve">, #1 Best Selling Author and Founder of Outperform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Norm, as he shares the peak performance strategies used by top project managers to take your “game” to the next level.</w:t>
      </w:r>
    </w:p>
    <w:p w14:paraId="60BCE526" w14:textId="77777777" w:rsidR="0014265E" w:rsidRDefault="0014265E" w:rsidP="0014265E">
      <w:pPr>
        <w:rPr>
          <w:rFonts w:eastAsia="Times New Roman"/>
        </w:rPr>
      </w:pPr>
      <w:r>
        <w:rPr>
          <w:rFonts w:eastAsia="Times New Roman"/>
        </w:rPr>
        <w:t xml:space="preserve">This dynamic, high-energy breakout session will help you raise your personal standard of excellence and give you an effortless action plan to put into place </w:t>
      </w:r>
      <w:r>
        <w:rPr>
          <w:rFonts w:eastAsia="Times New Roman"/>
          <w:b/>
          <w:bCs/>
        </w:rPr>
        <w:t>immediately</w:t>
      </w:r>
      <w:r>
        <w:rPr>
          <w:rFonts w:eastAsia="Times New Roman"/>
        </w:rPr>
        <w:t>.</w:t>
      </w:r>
    </w:p>
    <w:p w14:paraId="49AFCC87" w14:textId="77777777" w:rsidR="0014265E" w:rsidRDefault="0014265E" w:rsidP="0014265E"/>
    <w:p w14:paraId="5F76F97D" w14:textId="77777777" w:rsidR="00E214AD" w:rsidRDefault="00E214AD"/>
    <w:sectPr w:rsidR="00E2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43C"/>
    <w:multiLevelType w:val="hybridMultilevel"/>
    <w:tmpl w:val="9134100A"/>
    <w:lvl w:ilvl="0" w:tplc="AEAC85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F966D7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308F3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2E61D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7645C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7B45A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18C6E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AF079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64285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57162E90"/>
    <w:multiLevelType w:val="hybridMultilevel"/>
    <w:tmpl w:val="069AB90A"/>
    <w:lvl w:ilvl="0" w:tplc="5DA043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AA2CC6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71489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EA663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0BC0C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25C55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80A4A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B6813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C9457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77F133FB"/>
    <w:multiLevelType w:val="hybridMultilevel"/>
    <w:tmpl w:val="D85614BC"/>
    <w:lvl w:ilvl="0" w:tplc="BC1A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2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E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C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B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4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1674244">
    <w:abstractNumId w:val="0"/>
  </w:num>
  <w:num w:numId="2" w16cid:durableId="577132779">
    <w:abstractNumId w:val="2"/>
  </w:num>
  <w:num w:numId="3" w16cid:durableId="188239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D"/>
    <w:rsid w:val="0014265E"/>
    <w:rsid w:val="00471D59"/>
    <w:rsid w:val="007805D0"/>
    <w:rsid w:val="00E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FBA0"/>
  <w15:chartTrackingRefBased/>
  <w15:docId w15:val="{1FD5A4AF-5C15-4901-BC8E-BC390FA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Richman</dc:creator>
  <cp:keywords/>
  <dc:description/>
  <cp:lastModifiedBy>Claude Scher</cp:lastModifiedBy>
  <cp:revision>2</cp:revision>
  <dcterms:created xsi:type="dcterms:W3CDTF">2022-08-04T23:02:00Z</dcterms:created>
  <dcterms:modified xsi:type="dcterms:W3CDTF">2022-08-26T23:40:00Z</dcterms:modified>
</cp:coreProperties>
</file>